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F8C3" w14:textId="1EC1D8EF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PRIVACYREGLEMENT </w:t>
      </w:r>
      <w:r w:rsidR="00D14F6B">
        <w:rPr>
          <w:rFonts w:ascii="Calibri-Bold" w:hAnsi="Calibri-Bold" w:cs="Calibri-Bold"/>
          <w:b/>
          <w:bCs/>
          <w:sz w:val="24"/>
          <w:szCs w:val="24"/>
        </w:rPr>
        <w:t xml:space="preserve"> (</w:t>
      </w:r>
      <w:proofErr w:type="spellStart"/>
      <w:r w:rsidR="00D14F6B">
        <w:rPr>
          <w:rFonts w:ascii="Calibri-Bold" w:hAnsi="Calibri-Bold" w:cs="Calibri-Bold"/>
          <w:b/>
          <w:bCs/>
          <w:sz w:val="24"/>
          <w:szCs w:val="24"/>
        </w:rPr>
        <w:t>c.f</w:t>
      </w:r>
      <w:proofErr w:type="spellEnd"/>
      <w:r w:rsidR="00D14F6B">
        <w:rPr>
          <w:rFonts w:ascii="Calibri-Bold" w:hAnsi="Calibri-Bold" w:cs="Calibri-Bold"/>
          <w:b/>
          <w:bCs/>
          <w:sz w:val="24"/>
          <w:szCs w:val="24"/>
        </w:rPr>
        <w:t>. model NFG)</w:t>
      </w:r>
    </w:p>
    <w:p w14:paraId="1E918A60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BD715CA" w14:textId="225128A8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1. Begripsbepalingen</w:t>
      </w:r>
    </w:p>
    <w:p w14:paraId="356BD9C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dit reglement wordt verstaan onder:</w:t>
      </w:r>
    </w:p>
    <w:p w14:paraId="3FAA9B58" w14:textId="3A76D003" w:rsidR="00AF1E74" w:rsidRP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 xml:space="preserve">De hulpverlener, </w:t>
      </w:r>
      <w:r>
        <w:rPr>
          <w:rFonts w:ascii="Calibri-Bold" w:hAnsi="Calibri-Bold" w:cs="Calibri-Bold"/>
          <w:b/>
          <w:bCs/>
        </w:rPr>
        <w:t>Annemiek van Denderen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" w:hAnsi="Calibri" w:cs="Calibri"/>
        </w:rPr>
        <w:t xml:space="preserve">handelend onder </w:t>
      </w:r>
      <w:r>
        <w:rPr>
          <w:rFonts w:ascii="Calibri-Bold" w:hAnsi="Calibri-Bold" w:cs="Calibri-Bold"/>
          <w:b/>
          <w:bCs/>
        </w:rPr>
        <w:t xml:space="preserve">Kleur in je Leven praktijk voor mentale gezondheid 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Kvk</w:t>
      </w:r>
      <w:proofErr w:type="spellEnd"/>
      <w:r>
        <w:rPr>
          <w:rFonts w:ascii="Calibri" w:hAnsi="Calibri" w:cs="Calibri"/>
        </w:rPr>
        <w:t xml:space="preserve"> nummer:</w:t>
      </w:r>
      <w:r w:rsidR="00A20890">
        <w:rPr>
          <w:rFonts w:ascii="Calibri" w:hAnsi="Calibri" w:cs="Calibri"/>
        </w:rPr>
        <w:t xml:space="preserve"> </w:t>
      </w:r>
      <w:r w:rsidR="00A20890" w:rsidRPr="00A20890">
        <w:rPr>
          <w:rStyle w:val="Zwaar"/>
          <w:rFonts w:ascii="Arial" w:hAnsi="Arial" w:cs="Arial"/>
          <w:b w:val="0"/>
          <w:bCs w:val="0"/>
          <w:color w:val="000000"/>
          <w:sz w:val="20"/>
          <w:szCs w:val="20"/>
        </w:rPr>
        <w:t>82986371</w:t>
      </w:r>
      <w:r w:rsidRPr="00A20890"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</w:rPr>
        <w:t xml:space="preserve"> </w:t>
      </w:r>
      <w:proofErr w:type="spellStart"/>
      <w:r w:rsidR="00A20890">
        <w:rPr>
          <w:rFonts w:ascii="Calibri" w:hAnsi="Calibri" w:cs="Calibri"/>
        </w:rPr>
        <w:t>Loosdrechtse</w:t>
      </w:r>
      <w:proofErr w:type="spellEnd"/>
      <w:r w:rsidR="00A20890">
        <w:rPr>
          <w:rFonts w:ascii="Calibri" w:hAnsi="Calibri" w:cs="Calibri"/>
        </w:rPr>
        <w:t xml:space="preserve"> Bos 11, 1213</w:t>
      </w:r>
      <w:r w:rsidR="00795D65">
        <w:rPr>
          <w:rFonts w:ascii="Calibri" w:hAnsi="Calibri" w:cs="Calibri"/>
        </w:rPr>
        <w:t xml:space="preserve"> </w:t>
      </w:r>
      <w:r w:rsidR="00A20890">
        <w:rPr>
          <w:rFonts w:ascii="Calibri" w:hAnsi="Calibri" w:cs="Calibri"/>
        </w:rPr>
        <w:t>RH Hilversum</w:t>
      </w:r>
    </w:p>
    <w:p w14:paraId="0F1659D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De wet: de Wet bescherming persoonsgegevens en vanaf 25 mei 2018 de Algemene</w:t>
      </w:r>
    </w:p>
    <w:p w14:paraId="67820D0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Verordening Gegevensbescherming (AVG);</w:t>
      </w:r>
    </w:p>
    <w:p w14:paraId="033BE4E0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Persoonsgegeven: elk gegeven over een geïdentificeerde of identificeerbare natuurlijke</w:t>
      </w:r>
    </w:p>
    <w:p w14:paraId="2BC8127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persoon;</w:t>
      </w:r>
    </w:p>
    <w:p w14:paraId="3579DFD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Verwerking van persoonsgegevens: elke handeling of elk geheel van handelingen met</w:t>
      </w:r>
    </w:p>
    <w:p w14:paraId="1F8DF05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betrekking tot persoonsgegevens. Daaronder wordt in ieder geval verstaan het verzamelen,</w:t>
      </w:r>
    </w:p>
    <w:p w14:paraId="2349DEE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vastleggen, ordenen, bewaren, bijwerken, wijzigen, opvragen, raadplegen, gebruiken,</w:t>
      </w:r>
    </w:p>
    <w:p w14:paraId="63F9C8B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verstrekken door middel van doorzending, verspreiding of enige andere vorm van</w:t>
      </w:r>
    </w:p>
    <w:p w14:paraId="0097060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terbeschikkingstelling, samenbrengen, met elkaar in verband brengen, alsmede het</w:t>
      </w:r>
    </w:p>
    <w:p w14:paraId="3CCF0EB0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afschermen, uitwisselen of vernietigen van gegevens;</w:t>
      </w:r>
    </w:p>
    <w:p w14:paraId="6E734F1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Bestand: elk samenhangend geheel van persoonsgegevens, ongeacht of dit geheel van</w:t>
      </w:r>
    </w:p>
    <w:p w14:paraId="58AE839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gegevens bij elkaar of gescheiden van elkaar wordt verzameld, dat volgens bepaalde criteria</w:t>
      </w:r>
    </w:p>
    <w:p w14:paraId="39FB2E7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toegankelijk is en betrekking heeft op verschillende personen;</w:t>
      </w:r>
    </w:p>
    <w:p w14:paraId="743279A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Verantwoordelijke: degene die alleen of samen met anderen het doel van en de middelen</w:t>
      </w:r>
    </w:p>
    <w:p w14:paraId="4F72B1A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voor de verwerking van persoonsgegevens vaststelt. Verantwoordelijke kan zijn een</w:t>
      </w:r>
    </w:p>
    <w:p w14:paraId="7E15F20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natuurlijke persoon, een rechtspersoon of een bestuursorgaan;</w:t>
      </w:r>
    </w:p>
    <w:p w14:paraId="2AF24C9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Bewerker: degene die ten behoeve van de verantwoordelijke persoonsgegevens verwerkt,</w:t>
      </w:r>
    </w:p>
    <w:p w14:paraId="2C70D4C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zonder aan zijn rechtstreekse gezag te zijn onderworpen;</w:t>
      </w:r>
    </w:p>
    <w:p w14:paraId="7F9EEE2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Betrokkene: degene op wie een persoonsgegeven betrekking heeft;</w:t>
      </w:r>
    </w:p>
    <w:p w14:paraId="0F22C8D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Derde: ieder ander dan de betrokkene, de verantwoordelijke, de bewerker of enig persoon</w:t>
      </w:r>
    </w:p>
    <w:p w14:paraId="44800AB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die onder rechtstreeks gezag van de verantwoordelijke of de bewerker gemachtigd is om</w:t>
      </w:r>
    </w:p>
    <w:p w14:paraId="7F27FF2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persoonsgegevens te verwerken;</w:t>
      </w:r>
    </w:p>
    <w:p w14:paraId="3C751C0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Ontvanger: degene aan wie de persoonsgegevens worden verstrekt;</w:t>
      </w:r>
    </w:p>
    <w:p w14:paraId="73C0A7F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Toestemming van de betrokkene: elke vrije, specifieke en op informatie berustende</w:t>
      </w:r>
    </w:p>
    <w:p w14:paraId="40F942E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wilsuiting waarmee de betrokkene aanvaardt dat persoonsgegevens over hem worden</w:t>
      </w:r>
    </w:p>
    <w:p w14:paraId="3588F93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verwerkt;</w:t>
      </w:r>
    </w:p>
    <w:p w14:paraId="62CE075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Verstrekken van persoonsgegevens: het bekend maken of ter beschikking stellen van</w:t>
      </w:r>
    </w:p>
    <w:p w14:paraId="14FBF28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persoonsgegevens;</w:t>
      </w:r>
    </w:p>
    <w:p w14:paraId="209372F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Verzamelen van persoonsgegevens: het verkrijgen van persoonsgegevens.</w:t>
      </w:r>
    </w:p>
    <w:p w14:paraId="5EA7C0A5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3AF4739" w14:textId="58C6D35F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2. Bereik</w:t>
      </w:r>
    </w:p>
    <w:p w14:paraId="064C447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Dit reglement is van toepassing op de geheel of gedeeltelijk geautomatiseerde verwerking</w:t>
      </w:r>
    </w:p>
    <w:p w14:paraId="36EADB7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van persoonsgegevens. Het is eveneens van toepassing op de niet geautomatiseerde</w:t>
      </w:r>
    </w:p>
    <w:p w14:paraId="6AF1A54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verwerking van persoonsgegevens die in een bestand zijn opgenomen of die bestemd zijn</w:t>
      </w:r>
    </w:p>
    <w:p w14:paraId="535EF1E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om daarin te worden opgenomen.</w:t>
      </w:r>
    </w:p>
    <w:p w14:paraId="7C732C0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Dit reglement heeft betrekking op de verwerkingen van persoonsgegevens van voornamelijk</w:t>
      </w:r>
    </w:p>
    <w:p w14:paraId="696C946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cliënten, maar kan ook van toepassing zijn op medewerkers.</w:t>
      </w:r>
    </w:p>
    <w:p w14:paraId="7A93DDB9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585420E" w14:textId="649671AD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3. Doel</w:t>
      </w:r>
    </w:p>
    <w:p w14:paraId="6443CD6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Het doel van het verzamelen en het verwerken van persoonsgegevens is te beschikken over</w:t>
      </w:r>
    </w:p>
    <w:p w14:paraId="182AE83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 gegevens die noodzakelijk zijn voor het realiseren van wettelijke doeleinden alsmede de</w:t>
      </w:r>
    </w:p>
    <w:p w14:paraId="411B67F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doeleinden zoals die staan omschreven in de dienstomschrijving van de hulpverlener en het</w:t>
      </w:r>
    </w:p>
    <w:p w14:paraId="53711ED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voeren van beleid en beheer in het kader van deze doeleinden.</w:t>
      </w:r>
    </w:p>
    <w:p w14:paraId="35B9E8D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De doeleinden waarvoor gegevens worden verzameld en verwerkt, staan uitdrukkelijk</w:t>
      </w:r>
    </w:p>
    <w:p w14:paraId="382650C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omschreven in de </w:t>
      </w:r>
      <w:r w:rsidRPr="00411742">
        <w:rPr>
          <w:rFonts w:ascii="Calibri" w:hAnsi="Calibri" w:cs="Calibri"/>
          <w:b/>
          <w:bCs/>
        </w:rPr>
        <w:t>dienstomschrijving</w:t>
      </w:r>
      <w:r>
        <w:rPr>
          <w:rFonts w:ascii="Calibri" w:hAnsi="Calibri" w:cs="Calibri"/>
        </w:rPr>
        <w:t xml:space="preserve"> die als bijlage is bijgevoegd.</w:t>
      </w:r>
    </w:p>
    <w:p w14:paraId="30F6BA5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4. Vertegenwoordiging betrokkene</w:t>
      </w:r>
    </w:p>
    <w:p w14:paraId="04585F3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Indien de betrokkene minderjarig is en de leeftijd van zestien jaren nog niet heeft bereikt of</w:t>
      </w:r>
    </w:p>
    <w:p w14:paraId="4D49D49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indien de betrokkene meerderjarig is en onder curatele is gesteld, dan wel er ten behoeve</w:t>
      </w:r>
    </w:p>
    <w:p w14:paraId="246D784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van de betrokkene een mentorschap is ingesteld, is in de plaats van de toestemming van de</w:t>
      </w:r>
    </w:p>
    <w:p w14:paraId="16AB0F7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betrokkene de toestemming van zijn wettelijk vertegenwoordiger vereist. De toestemming</w:t>
      </w:r>
    </w:p>
    <w:p w14:paraId="3B7CDE0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wordt schriftelijk vastgelegd. Indien de betrokkene een schriftelijke machtiging heeft</w:t>
      </w:r>
    </w:p>
    <w:p w14:paraId="405ED3A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afgegeven </w:t>
      </w:r>
      <w:proofErr w:type="spellStart"/>
      <w:r>
        <w:rPr>
          <w:rFonts w:ascii="Calibri" w:hAnsi="Calibri" w:cs="Calibri"/>
        </w:rPr>
        <w:t>terzake</w:t>
      </w:r>
      <w:proofErr w:type="spellEnd"/>
      <w:r>
        <w:rPr>
          <w:rFonts w:ascii="Calibri" w:hAnsi="Calibri" w:cs="Calibri"/>
        </w:rPr>
        <w:t xml:space="preserve"> diens vertegenwoordiging jegens verwerker, dan is mede toestemming</w:t>
      </w:r>
    </w:p>
    <w:p w14:paraId="10EA024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door de schriftelijk gemachtigde vereist.</w:t>
      </w:r>
    </w:p>
    <w:p w14:paraId="7C667DD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Een toestemming kan door de betrokkene, diens schriftelijk gemachtigde of zijn wettelijk</w:t>
      </w:r>
    </w:p>
    <w:p w14:paraId="02F67A5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vertegenwoordiger te allen tijde worden ingetrokken.</w:t>
      </w:r>
    </w:p>
    <w:p w14:paraId="505A1F69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4C068B2" w14:textId="15AE0748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5. Verantwoordelijkheid voor het beheer en aansprakelijkheid</w:t>
      </w:r>
    </w:p>
    <w:p w14:paraId="247D4FA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De verantwoordelijke is verantwoordelijk voor het goed functioneren van de verwerking en het</w:t>
      </w:r>
    </w:p>
    <w:p w14:paraId="7664B19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beheer van de gegevens; onder verantwoordelijkheid van de verantwoordelijke wordt doorgaans</w:t>
      </w:r>
    </w:p>
    <w:p w14:paraId="0FFE19D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een beheerder belast met het feitelijke beheer van de persoonsgegevens, maar dit is niet verplicht</w:t>
      </w:r>
    </w:p>
    <w:p w14:paraId="22313BA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bij kleinschalige persoonsgegevensverwerking zoals bij de hulpverlener het geval is.</w:t>
      </w:r>
    </w:p>
    <w:p w14:paraId="55CAF9A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De verantwoordelijke draagt er zorg voor dat er passende technische en organisatorische</w:t>
      </w:r>
    </w:p>
    <w:p w14:paraId="66D8FA3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maatregelen worden uitgevoerd ter beveiliging tegen enig verlies of enige vorm van onrechtmatige</w:t>
      </w:r>
    </w:p>
    <w:p w14:paraId="2D0351A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verwerking van gegevens.</w:t>
      </w:r>
    </w:p>
    <w:p w14:paraId="735FD59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De in lid 1 bedoelde verantwoordelijkheid en het in lid 2 bepaalde geldt onverminderd indien de</w:t>
      </w:r>
    </w:p>
    <w:p w14:paraId="3E9314D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verwerking plaats vindt door een bewerker; dit wordt geregeld in een overeenkomst (of door middel</w:t>
      </w:r>
    </w:p>
    <w:p w14:paraId="2B92910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van een andere rechtshandeling) tussen bewerker en verantwoordelijke.</w:t>
      </w:r>
    </w:p>
    <w:p w14:paraId="30D2CA7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De verantwoordelijke is aansprakelijk voor de schade die of het nadeel dat wordt veroorzaakt door</w:t>
      </w:r>
    </w:p>
    <w:p w14:paraId="21ADA93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het niet-nakomen van de voorschriften uit de wet of dit reglement. De bewerker is aansprakelijk</w:t>
      </w:r>
    </w:p>
    <w:p w14:paraId="1E41A47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voor die schade of dat nadeel, voor zover die/dat is ontstaan door zijn handelen.</w:t>
      </w:r>
    </w:p>
    <w:p w14:paraId="7360ACD4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74EF18C" w14:textId="2C73D936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6. Rechtmatige verwerking</w:t>
      </w:r>
    </w:p>
    <w:p w14:paraId="0A9567E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Persoonsgegevens worden op een transparante wijze en in overeenstemming met de wet en</w:t>
      </w:r>
    </w:p>
    <w:p w14:paraId="20C076F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dit reglement op behoorlijke en zorgvuldige wijze verwerkt.</w:t>
      </w:r>
    </w:p>
    <w:p w14:paraId="12A0BE5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Persoonsgegevens worden alleen voor de in dit reglement bedoelde doeleinden verzameld</w:t>
      </w:r>
    </w:p>
    <w:p w14:paraId="3BB2FCE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worden niet verder verwerkt op een manier die onverenigbaar is met de doeleinden</w:t>
      </w:r>
    </w:p>
    <w:p w14:paraId="5C9DEA7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waarvoor ze zijn verkregen.</w:t>
      </w:r>
    </w:p>
    <w:p w14:paraId="31388CF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Persoonsgegevens dienen - gelet op de doeleinden waarvoor zij worden verzameld of</w:t>
      </w:r>
    </w:p>
    <w:p w14:paraId="61844F8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vervolgens worden verwerkt - toereikend en ter zake dienend te zijn; er dienen niet meer</w:t>
      </w:r>
    </w:p>
    <w:p w14:paraId="2BEC7EB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persoonsgegevens te worden verzameld of verwerkt dan voor het doel van de registratie</w:t>
      </w:r>
    </w:p>
    <w:p w14:paraId="2AC5BF3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nodig is.</w:t>
      </w:r>
    </w:p>
    <w:p w14:paraId="7F459C8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Persoonsgegevens mogen slechts worden verwerkt indien:</w:t>
      </w:r>
    </w:p>
    <w:p w14:paraId="2C9321C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NewPSMT" w:hAnsi="CourierNewPSMT" w:cs="CourierNewPSMT"/>
        </w:rPr>
        <w:t xml:space="preserve">o </w:t>
      </w:r>
      <w:r>
        <w:rPr>
          <w:rFonts w:ascii="Calibri" w:hAnsi="Calibri" w:cs="Calibri"/>
        </w:rPr>
        <w:t>de betrokkene voor de verwerking zijn ondubbelzinnige toestemming heeft verleend;</w:t>
      </w:r>
    </w:p>
    <w:p w14:paraId="2383288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NewPSMT" w:hAnsi="CourierNewPSMT" w:cs="CourierNewPSMT"/>
        </w:rPr>
        <w:t xml:space="preserve">o </w:t>
      </w:r>
      <w:r>
        <w:rPr>
          <w:rFonts w:ascii="Calibri" w:hAnsi="Calibri" w:cs="Calibri"/>
        </w:rPr>
        <w:t>de gegevensverwerking noodzakelijk is voor de uitvoering van een overeenkomst</w:t>
      </w:r>
    </w:p>
    <w:p w14:paraId="475E7D64" w14:textId="2903955E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waarbij betrokkene partij is</w:t>
      </w:r>
      <w:r w:rsidR="00A2089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of voor handelingen, op verzoek van betrokkene, die noodzakelijk zijn voor het</w:t>
      </w:r>
      <w:r w:rsidR="00A208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sluiten van een overeenkomst;</w:t>
      </w:r>
    </w:p>
    <w:p w14:paraId="0EFD4C2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NewPSMT" w:hAnsi="CourierNewPSMT" w:cs="CourierNewPSMT"/>
        </w:rPr>
        <w:t xml:space="preserve">o </w:t>
      </w:r>
      <w:r>
        <w:rPr>
          <w:rFonts w:ascii="Calibri" w:hAnsi="Calibri" w:cs="Calibri"/>
        </w:rPr>
        <w:t>de gegevensverwerking noodzakelijk is om een wettelijke verplichting van de</w:t>
      </w:r>
    </w:p>
    <w:p w14:paraId="265E6FE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verantwoordelijke na te komen;</w:t>
      </w:r>
    </w:p>
    <w:p w14:paraId="0FF873B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NewPSMT" w:hAnsi="CourierNewPSMT" w:cs="CourierNewPSMT"/>
        </w:rPr>
        <w:t xml:space="preserve">o </w:t>
      </w:r>
      <w:r>
        <w:rPr>
          <w:rFonts w:ascii="Calibri" w:hAnsi="Calibri" w:cs="Calibri"/>
        </w:rPr>
        <w:t>de gegevensverwerking noodzakelijk is in verband met een vitaal belang van</w:t>
      </w:r>
    </w:p>
    <w:p w14:paraId="497C428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betrokkene;</w:t>
      </w:r>
    </w:p>
    <w:p w14:paraId="3F10B8A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ourierNewPSMT" w:hAnsi="CourierNewPSMT" w:cs="CourierNewPSMT"/>
        </w:rPr>
        <w:t xml:space="preserve">o </w:t>
      </w:r>
      <w:r>
        <w:rPr>
          <w:rFonts w:ascii="Calibri" w:hAnsi="Calibri" w:cs="Calibri"/>
        </w:rPr>
        <w:t>de gegevensverwerking noodzakelijk is met het oog op een belang van de</w:t>
      </w:r>
    </w:p>
    <w:p w14:paraId="7F883AA0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verantwoordelijke of van een derde, tenzij dat belang strijdig is met het belang van</w:t>
      </w:r>
    </w:p>
    <w:p w14:paraId="283DFE2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degene van wie de gegevens worden verwerkt en dát belang voorgaat.</w:t>
      </w:r>
    </w:p>
    <w:p w14:paraId="6D4C7CC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De registratie van het </w:t>
      </w:r>
      <w:proofErr w:type="spellStart"/>
      <w:r>
        <w:rPr>
          <w:rFonts w:ascii="Calibri" w:hAnsi="Calibri" w:cs="Calibri"/>
        </w:rPr>
        <w:t>burgerservicenummer</w:t>
      </w:r>
      <w:proofErr w:type="spellEnd"/>
      <w:r>
        <w:rPr>
          <w:rFonts w:ascii="Calibri" w:hAnsi="Calibri" w:cs="Calibri"/>
        </w:rPr>
        <w:t xml:space="preserve"> vindt alleen dan plaats wanneer daarvoor een</w:t>
      </w:r>
    </w:p>
    <w:p w14:paraId="2A5BD13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wettelijke basis bestaat en/of dat er door verantwoordelijke of verwerker een vorm van zorg</w:t>
      </w:r>
    </w:p>
    <w:p w14:paraId="1F76B6D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aan betrokkene wordt verleend.</w:t>
      </w:r>
    </w:p>
    <w:p w14:paraId="28518AA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Ieder die handelt onder het gezag van de verantwoordelijke of van de bewerker - en ook de</w:t>
      </w:r>
    </w:p>
    <w:p w14:paraId="5B422BF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bewerker zelf - verwerkt alleen persoonsgegevens in opdracht van de verantwoordelijke,</w:t>
      </w:r>
    </w:p>
    <w:p w14:paraId="149DC57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behalve in geval van afwijkende wettelijke verplichtingen.</w:t>
      </w:r>
    </w:p>
    <w:p w14:paraId="03ADA0E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De gegevens worden alleen verwerkt door personen die uit hoofde van ambt, beroep,</w:t>
      </w:r>
    </w:p>
    <w:p w14:paraId="37019D1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wettelijk voorschrift, of op basis van een overeenkomst tot geheimhouding zijn verplicht.</w:t>
      </w:r>
    </w:p>
    <w:p w14:paraId="29A861F7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3F58FBE" w14:textId="21DCAB6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7. Verwerking van persoonsgegevens</w:t>
      </w:r>
    </w:p>
    <w:p w14:paraId="0E9851EE" w14:textId="098602AE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De verwerking vindt plaats door hulp- of dienstverleners in de maatschappelijke</w:t>
      </w:r>
    </w:p>
    <w:p w14:paraId="048BCC2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dienstverlening voor zover dat met het oog op een goede behandeling of verzorging van de</w:t>
      </w:r>
    </w:p>
    <w:p w14:paraId="022328C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betrokkene, dan wel beheer van de desbetreffende instelling of beroepspraktijk noodzakelijk</w:t>
      </w:r>
    </w:p>
    <w:p w14:paraId="19E0B19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is.</w:t>
      </w:r>
    </w:p>
    <w:p w14:paraId="5C08B58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De verwerking geschiedt met uitdrukkelijke toestemming van de betrokkene.</w:t>
      </w:r>
    </w:p>
    <w:p w14:paraId="5529198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De verwerking geschiedt op verzoek van een verzekeraar voor zover dat noodzakelijk is voor</w:t>
      </w:r>
    </w:p>
    <w:p w14:paraId="24C5BBF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 beoordeling van het door de verzekeraar te verzekeren risico, dan wel voor zover dat</w:t>
      </w:r>
    </w:p>
    <w:p w14:paraId="50C9D89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noodzakelijk is voor de uitvoering van een verzekeringsovereenkomst.</w:t>
      </w:r>
    </w:p>
    <w:p w14:paraId="6A86E01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Zonder toestemming van de cliënt kunnen ten behoeve van statistiek of wetenschappelijk</w:t>
      </w:r>
    </w:p>
    <w:p w14:paraId="5350886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onderzoek op het gebied van de volksgezondheid aan een ander gegevens over de patiënt</w:t>
      </w:r>
    </w:p>
    <w:p w14:paraId="538DEFB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worden verstrekt indien:</w:t>
      </w:r>
    </w:p>
    <w:p w14:paraId="073356C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a. het vragen van toestemming in redelijkheid niet mogelijk is en met betrekking tot de</w:t>
      </w:r>
    </w:p>
    <w:p w14:paraId="57956C8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uitvoering van het onderzoek is voorzien in zodanige waarborgen, dat de persoonlijke</w:t>
      </w:r>
    </w:p>
    <w:p w14:paraId="1A708B00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levenssfeer van de cliënt niet onevenredig wordt geschaad, of</w:t>
      </w:r>
    </w:p>
    <w:p w14:paraId="6A91355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b. het vragen van toestemming, gelet op de aard en het doel van het onderzoek, in</w:t>
      </w:r>
    </w:p>
    <w:p w14:paraId="5FB77F1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redelijkheid niet kan worden verlangd en de hulpverlener zorg heeft gedragen dat de</w:t>
      </w:r>
    </w:p>
    <w:p w14:paraId="1D92F88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gegevens in zodanige vorm worden verstrekt dat herleiding tot individuele personen</w:t>
      </w:r>
    </w:p>
    <w:p w14:paraId="2A546FB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redelijkerwijs wordt voorkomen. Verstrekking is pas mogelijk indien:</w:t>
      </w:r>
    </w:p>
    <w:p w14:paraId="044D925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c. het onderzoek het algemeen belang dient;</w:t>
      </w:r>
    </w:p>
    <w:p w14:paraId="2EF3366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d. het onderzoek niet zonder de desbetreffende gegevens kan worden uitgevoerd en</w:t>
      </w:r>
    </w:p>
    <w:p w14:paraId="437A9C0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e. voor zover de betrokken cliënt tegen een verstrekking niet uitdrukkelijk bezwaar heeft</w:t>
      </w:r>
    </w:p>
    <w:p w14:paraId="51C0A27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gemaakt.</w:t>
      </w:r>
    </w:p>
    <w:p w14:paraId="66268F7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Het verbod om bijzondere gegevens als bedoeld in artikel 8 te verwerken is niet van</w:t>
      </w:r>
    </w:p>
    <w:p w14:paraId="705AC44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toepassing voor zover dat noodzakelijk is in aanvulling op de verwerking van</w:t>
      </w:r>
    </w:p>
    <w:p w14:paraId="652A031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persoonsgegevens over iemands gezondheid met het oog op een goede behandeling of</w:t>
      </w:r>
    </w:p>
    <w:p w14:paraId="17C61F1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verzorging van de betrokkene.</w:t>
      </w:r>
    </w:p>
    <w:p w14:paraId="442A63E1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26A4827D" w14:textId="3BC30883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8. Bijzondere persoonsgegevens</w:t>
      </w:r>
    </w:p>
    <w:p w14:paraId="102EBEE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De verwerking van persoonsgegevens over iemands godsdienst of levensovertuiging, ras,</w:t>
      </w:r>
    </w:p>
    <w:p w14:paraId="6C5EF81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politieke gezindheid, gezondheid, seksuele leven, het lidmaatschap van een vakvereniging of</w:t>
      </w:r>
    </w:p>
    <w:p w14:paraId="126159F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van strafrechtelijke persoonsgegevens is verboden, behalve in de gevallen waarin de wet</w:t>
      </w:r>
    </w:p>
    <w:p w14:paraId="3BC4FBB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uitdrukkelijk bepaalt door wie, met welk doel en onder welke voorwaarden dergelijke</w:t>
      </w:r>
    </w:p>
    <w:p w14:paraId="0EF9BB6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gegevens wel mogen worden verwerkt (artikelen 17 tot en met 22 van de wet).</w:t>
      </w:r>
    </w:p>
    <w:p w14:paraId="1D96438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Het in het vorige lid bedoelde verbod geldt, onverminderd het bepaalde in de artikelen 17</w:t>
      </w:r>
    </w:p>
    <w:p w14:paraId="28A9F40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tot en met 22 van de wet, niet voor zover er sprake is van een uitzondering zoals bedoeld in</w:t>
      </w:r>
    </w:p>
    <w:p w14:paraId="1B0383C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artikel 23 van de wet.</w:t>
      </w:r>
    </w:p>
    <w:p w14:paraId="113D4F97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70E3AEA7" w14:textId="294683DC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9. Gegevensverwerving</w:t>
      </w:r>
    </w:p>
    <w:p w14:paraId="69B02770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Gegevens verkregen bij betrokkene</w:t>
      </w:r>
    </w:p>
    <w:p w14:paraId="25E5EDB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Indien bij de betrokkene zelf de persoonsgegevens worden verkregen, deelt de</w:t>
      </w:r>
    </w:p>
    <w:p w14:paraId="00DE8E1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verantwoordelijke de betrokkene vóór het moment van verkrijging mede:</w:t>
      </w:r>
    </w:p>
    <w:p w14:paraId="74FE73D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zijn identiteit;</w:t>
      </w:r>
    </w:p>
    <w:p w14:paraId="60AF6E6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het doel van de verwerking waarvoor de gegevens zijn bestemd, tenzij de betrokkene dat</w:t>
      </w:r>
    </w:p>
    <w:p w14:paraId="452C371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doel al kent.</w:t>
      </w:r>
    </w:p>
    <w:p w14:paraId="4C4B6CD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De verantwoordelijke verstrekt de betrokkene nadere informatie voor zover dat - gelet op de</w:t>
      </w:r>
    </w:p>
    <w:p w14:paraId="049B400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aard van de gegevens, de omstandigheden waaronder zij zijn verkregen of het gebruik dat ervan</w:t>
      </w:r>
    </w:p>
    <w:p w14:paraId="52F366A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wordt gemaakt - nodig is om tegenover de betrokkene een behoorlijke en zorgvuldige</w:t>
      </w:r>
    </w:p>
    <w:p w14:paraId="5EB57A3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verwerking te waarborgen.</w:t>
      </w:r>
    </w:p>
    <w:p w14:paraId="731E8B9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Bij verkrijging van gegevens buiten de betrokkene om deelt de verantwoordelijke de betrokkene</w:t>
      </w:r>
    </w:p>
    <w:p w14:paraId="75DED4A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mede:</w:t>
      </w:r>
    </w:p>
    <w:p w14:paraId="0090398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zijn identiteit;</w:t>
      </w:r>
    </w:p>
    <w:p w14:paraId="37FB881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de aard van de gegevens en het doel van de verwerking waarvoor de gegevens zijn bestemd;</w:t>
      </w:r>
    </w:p>
    <w:p w14:paraId="47A0E65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Het moment waarop dat moet gebeuren is:</w:t>
      </w:r>
    </w:p>
    <w:p w14:paraId="02B0C8C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het moment dat de verantwoordelijke de gegevens vastlegt of</w:t>
      </w:r>
    </w:p>
    <w:p w14:paraId="5313773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als de verantwoordelijke de gegevens uitsluitend verzamelt om deze aan een derde te</w:t>
      </w:r>
    </w:p>
    <w:p w14:paraId="2CD0B18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verstrekken: uiterlijk op het moment van eerste verstrekking aan die derde</w:t>
      </w:r>
    </w:p>
    <w:p w14:paraId="5D36616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De verantwoordelijke verstrekt nadere informatie voor zover dat - gelet op de aard van de</w:t>
      </w:r>
    </w:p>
    <w:p w14:paraId="0A43877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gegevens, de omstandigheden waaronder zij worden verkregen of het gebruik dat ervan wordt</w:t>
      </w:r>
    </w:p>
    <w:p w14:paraId="5BB0619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gemaakt - nodig is om tegenover de betrokkene een behoorlijke en zorgvuldige verwerking te</w:t>
      </w:r>
    </w:p>
    <w:p w14:paraId="189C4EF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waarborgen.</w:t>
      </w:r>
    </w:p>
    <w:p w14:paraId="3F8D6E2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Het onder 3 bepaalde is niet van toepassing indien de daar bedoelde mededeling onmogelijk</w:t>
      </w:r>
    </w:p>
    <w:p w14:paraId="2FC6EE7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blijkt of een onevenredige inspanning kost. In dat geval legt de verantwoordelijke de herkomst</w:t>
      </w:r>
    </w:p>
    <w:p w14:paraId="7DB7E69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van de gegevens vast.</w:t>
      </w:r>
    </w:p>
    <w:p w14:paraId="1316C72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Het onder 3 bepaalde is evenmin van toepassing indien de vastlegging of verstrekking bij of</w:t>
      </w:r>
    </w:p>
    <w:p w14:paraId="6BE35DA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krachtens de wet is voorgeschreven. In dat geval dient de verantwoordelijke de betrokkene op</w:t>
      </w:r>
    </w:p>
    <w:p w14:paraId="0C8D209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diens verzoek te informeren over het wettelijk voorschrift dat tot vastlegging of verstrekking van</w:t>
      </w:r>
    </w:p>
    <w:p w14:paraId="1D27446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 betreffende gegevens heeft geleid.</w:t>
      </w:r>
    </w:p>
    <w:p w14:paraId="7175C9B7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677E236" w14:textId="7822FDF6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10. Recht op inzage</w:t>
      </w:r>
    </w:p>
    <w:p w14:paraId="402DED5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De betrokkene heeft het recht kennis te nemen van de verwerkte gegevens die op zijn persoon</w:t>
      </w:r>
    </w:p>
    <w:p w14:paraId="3CF6CD2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betrekking hebben en mag hiervan een kopie ontvangen.</w:t>
      </w:r>
    </w:p>
    <w:p w14:paraId="6329A4B0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De verantwoordelijke deelt een ieder op diens verzoek - zo spoedig mogelijk maar uiterlijk</w:t>
      </w:r>
    </w:p>
    <w:p w14:paraId="4F9FEB5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binnen vier weken na ontvangst van het verzoek - schriftelijk mee of persoonsgegevens worden</w:t>
      </w:r>
    </w:p>
    <w:p w14:paraId="451589E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verwerkt die hem betreffen.</w:t>
      </w:r>
    </w:p>
    <w:p w14:paraId="66576BE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Indien dat het geval is, verstrekt de verantwoordelijke de verzoeker desgewenst - zo spoedig</w:t>
      </w:r>
    </w:p>
    <w:p w14:paraId="42D4789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mogelijk maar uiterlijk binnen vier weken na ontvangst van het verzoek - schriftelijk een volledig</w:t>
      </w:r>
    </w:p>
    <w:p w14:paraId="6C22ADE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overzicht daarvan met informatie over het doel of de doelen van de gegevensverwerking, de</w:t>
      </w:r>
    </w:p>
    <w:p w14:paraId="0976D64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gegevens of categorieën van gegevens waarop de verwerking betrekking heeft, de ontvangers of</w:t>
      </w:r>
    </w:p>
    <w:p w14:paraId="2F074DC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categorieën van ontvangers van de gegevens alsmede de herkomst van de gegevens.</w:t>
      </w:r>
    </w:p>
    <w:p w14:paraId="463F283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Indien een gewichtig belang van de verzoeker dit eist, voldoet de verantwoordelijke aan het</w:t>
      </w:r>
    </w:p>
    <w:p w14:paraId="7FF7129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verzoek in een andere dan de schriftelijke vorm die aan dat belang is aangepast.</w:t>
      </w:r>
    </w:p>
    <w:p w14:paraId="4491C6D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De verantwoordelijke kan weigeren aan een verzoek te voldoen indien en voor zover dit</w:t>
      </w:r>
    </w:p>
    <w:p w14:paraId="2785C36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noodzakelijk is in verband met:</w:t>
      </w:r>
    </w:p>
    <w:p w14:paraId="51A6211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de opsporing en vervolging van strafbare feiten;</w:t>
      </w:r>
    </w:p>
    <w:p w14:paraId="6D4FF43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de bescherming van de betrokkene of van de rechten en vrijheden van anderen.</w:t>
      </w:r>
    </w:p>
    <w:p w14:paraId="77657EDB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2F59277E" w14:textId="4EC85B5B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11. Verstrekking van persoonsgegevens</w:t>
      </w:r>
    </w:p>
    <w:p w14:paraId="0A4CDF20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Verstrekking van persoonsgegevens aan een derde geschiedt in beginsel niet anders dan na</w:t>
      </w:r>
    </w:p>
    <w:p w14:paraId="421873A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toestemming van betrokkene of diens vertegenwoordiger, behoudens een daartoe strekkend</w:t>
      </w:r>
    </w:p>
    <w:p w14:paraId="3F192A1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wettelijk voorschrift of de noodtoestand.</w:t>
      </w:r>
    </w:p>
    <w:p w14:paraId="4370106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Indien verantwoordelijke zonder toestemming van betrokkene of diens wettelijk</w:t>
      </w:r>
    </w:p>
    <w:p w14:paraId="3D319EF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vertegenwoordiger persoonsgegevens aan derden verstrekt, stelt verantwoordelijk betrokkene</w:t>
      </w:r>
    </w:p>
    <w:p w14:paraId="33AC9DB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diens wettelijk vertegenwoordiger daarvan onverwijld in kennis, tenzij dit gevaar oplevert</w:t>
      </w:r>
    </w:p>
    <w:p w14:paraId="002B0E2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voor personen en of zaken.</w:t>
      </w:r>
    </w:p>
    <w:p w14:paraId="7796397B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EC9FEFA" w14:textId="0BC09EBC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12. Recht op correctie, aanvulling, verwijdering</w:t>
      </w:r>
    </w:p>
    <w:p w14:paraId="7647816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Op schriftelijk verzoek van een betrokkene gaat de verantwoordelijke over tot verbetering,</w:t>
      </w:r>
    </w:p>
    <w:p w14:paraId="303B562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aanvulling, verwijdering en/of afscherming (het vergeetrecht) van de over de verzoeker</w:t>
      </w:r>
    </w:p>
    <w:p w14:paraId="6F6552E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verwerkte persoonsgegevens, indien en voor zover deze gegevens feitelijk onjuist, voor het doel</w:t>
      </w:r>
    </w:p>
    <w:p w14:paraId="1D2AA3B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van de verwerking onvolledig, niet ter zake dienend zijn of meer omvatten dan voor het doel van</w:t>
      </w:r>
    </w:p>
    <w:p w14:paraId="07D6784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 registratie nodig is, dan wel anderszins in strijd met een wettelijk voorschrift worden verwerkt.</w:t>
      </w:r>
    </w:p>
    <w:p w14:paraId="49D0C70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Het verzoek van betrokkene bevat de aan te brengen wijzigingen.</w:t>
      </w:r>
    </w:p>
    <w:p w14:paraId="6970612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De verantwoordelijke deelt de verzoeker zo spoedig mogelijk, maar uiterlijk binnen vier weken</w:t>
      </w:r>
    </w:p>
    <w:p w14:paraId="174D3BC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ontvangst van het verzoek, schriftelijk mee of hij daaraan voldoet. Indien hij daaraan niet of</w:t>
      </w:r>
    </w:p>
    <w:p w14:paraId="08FA931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niet geheel wil voldoen, motiveert hij dat. Verzoeker heeft in dit verband de mogelijkheid zich te</w:t>
      </w:r>
    </w:p>
    <w:p w14:paraId="0FE8A3E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wenden tot de klachtencommissie van de verantwoordelijke.</w:t>
      </w:r>
    </w:p>
    <w:p w14:paraId="6AE3CB1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De verantwoordelijke draagt er zorg voor dat een beslissing tot verbetering, aanvulling,</w:t>
      </w:r>
    </w:p>
    <w:p w14:paraId="3FF4630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verwijdering en/of afscherming binnen 14 werkdagen, en wanneer dit redelijkerwijs niet</w:t>
      </w:r>
    </w:p>
    <w:p w14:paraId="1D885D5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mogelijk blijkt anders zo spoedig mogelijk nadien, wordt uitgevoerd.</w:t>
      </w:r>
    </w:p>
    <w:p w14:paraId="73F2AD6A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3726D63" w14:textId="592823CF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13. Bewaren van gegevens</w:t>
      </w:r>
    </w:p>
    <w:p w14:paraId="27DB361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Persoonsgegevens worden niet langer bewaard in een vorm die het mogelijk maakt de</w:t>
      </w:r>
    </w:p>
    <w:p w14:paraId="1FB638D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betrokkene te identificeren, dan noodzakelijk is voor de realisatie van de doelen waarvoor zij</w:t>
      </w:r>
    </w:p>
    <w:p w14:paraId="2CAF63F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worden verzameld of vervolgens worden bewerkt.</w:t>
      </w:r>
    </w:p>
    <w:p w14:paraId="5F9A44E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De verantwoordelijke stelt vast hoelang de opgenomen persoonsgegevens bewaard blijven.</w:t>
      </w:r>
    </w:p>
    <w:p w14:paraId="3C534EA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De bewaartermijn voor medische- en/of zorggegevens is in beginsel vijftien jaren, te rekenen</w:t>
      </w:r>
    </w:p>
    <w:p w14:paraId="62FC4D1B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vanaf het tijdstip waarop zij zijn vervaardigd, of zoveel langer als redelijkerwijs uit de zorg van</w:t>
      </w:r>
    </w:p>
    <w:p w14:paraId="0426DDC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een goed hulpverlener of verantwoordelijke voortvloeit.</w:t>
      </w:r>
    </w:p>
    <w:p w14:paraId="6215D98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Gegevens van niet medische aard worden niet langer bewaard dan noodzakelijk is voor de</w:t>
      </w:r>
    </w:p>
    <w:p w14:paraId="7B46F48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realisatie van de doelen waarvoor zij worden verzameld of vervolgens worden verwerkt, tenzij ze</w:t>
      </w:r>
    </w:p>
    <w:p w14:paraId="6C1F826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uitsluitend voor historische, statistische of wetenschappelijke doeleinden worden bewaard.</w:t>
      </w:r>
    </w:p>
    <w:p w14:paraId="0FDAC5CC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Indien de desbetreffende gegevens zodanig zijn bewerkt dat herleiding tot individuele personen</w:t>
      </w:r>
    </w:p>
    <w:p w14:paraId="56E2D9E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onmogelijk is, kunnen zij in geanonimiseerde vorm bewaard blijven.</w:t>
      </w:r>
    </w:p>
    <w:p w14:paraId="57CD847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Indien de bewaartermijn van de persoonsgegevens is verstreken of de betrokkene een verzoek</w:t>
      </w:r>
    </w:p>
    <w:p w14:paraId="025FF9D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doet tot verwijdering vóór het verstrijken van de bewaartermijn, worden de desbetreffende</w:t>
      </w:r>
    </w:p>
    <w:p w14:paraId="3700657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medische gegevens binnen een termijn van drie maanden verwijderd.</w:t>
      </w:r>
    </w:p>
    <w:p w14:paraId="2540DD66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Verwijdering blijft echter achterwege wanneer redelijkerwijs is aan te nemen dat</w:t>
      </w:r>
    </w:p>
    <w:p w14:paraId="447A5CC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het bewaren van groot belang is voor een ander dan de betrokkene;</w:t>
      </w:r>
    </w:p>
    <w:p w14:paraId="25455BF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het bewaren op grond van een wettelijk voorschrift vereist is of</w:t>
      </w:r>
    </w:p>
    <w:p w14:paraId="70E6C6C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indien daarover tussen de betrokkene en de verantwoordelijke overeenstemming bestaat.</w:t>
      </w:r>
    </w:p>
    <w:p w14:paraId="0158CAC4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063F61D" w14:textId="3FF3A6F5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14. Melding van verwerking van gegevens</w:t>
      </w:r>
    </w:p>
    <w:p w14:paraId="1B97D658" w14:textId="13E17A5E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Een geheel of gedeeltelijk geautomatiseerde verwerking van persoonsgegevens die voor de realisatie</w:t>
      </w:r>
      <w:r w:rsidR="00A208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van een doel of samenhangende doelen bestemd is, wordt aangemeld bij het College Bescherming</w:t>
      </w:r>
      <w:r w:rsidR="00A208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Persoonsgegevens, voordat met de verwerking wordt begonnen.</w:t>
      </w:r>
    </w:p>
    <w:p w14:paraId="2B069FD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De niet geautomatiseerde verwerking van persoonsgegevens die voor de realisatie van een doel of</w:t>
      </w:r>
    </w:p>
    <w:p w14:paraId="383006C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samenhangende doelen is bestemd, wordt aangemeld indien deze is onderworpen aan voorafgaand</w:t>
      </w:r>
    </w:p>
    <w:p w14:paraId="2581C9A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onderzoek. Voorafgaand onderzoek vindt plaats indien de verantwoordelijke:</w:t>
      </w:r>
    </w:p>
    <w:p w14:paraId="7F22DE9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van plan is een persoonsidentificatienummer te verwerken voor een ander doel dan waarvoor het</w:t>
      </w:r>
    </w:p>
    <w:p w14:paraId="77C15004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bestemd is en om daardoor gegevens in verband te kunnen brengen met gegevens die worden</w:t>
      </w:r>
    </w:p>
    <w:p w14:paraId="4E27A6A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verwerkt door een andere verantwoordelijke;</w:t>
      </w:r>
    </w:p>
    <w:p w14:paraId="623168F3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van plan is gegevens op grond van eigen waarneming vast te leggen, zonder de verantwoordelijke</w:t>
      </w:r>
    </w:p>
    <w:p w14:paraId="1C941E0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daarvan op de hoogte te stellen;</w:t>
      </w:r>
    </w:p>
    <w:p w14:paraId="7950ADA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van plan is strafrechtelijke gegevens of gegevens over onrechtmatig of hinderlijk gedrag te</w:t>
      </w:r>
    </w:p>
    <w:p w14:paraId="2723124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verwerken ten behoeve van derden.</w:t>
      </w:r>
    </w:p>
    <w:p w14:paraId="0781C8A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In de melding staan aangegeven:</w:t>
      </w:r>
    </w:p>
    <w:p w14:paraId="18FB5662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lastRenderedPageBreak/>
        <w:t xml:space="preserve">• </w:t>
      </w:r>
      <w:r>
        <w:rPr>
          <w:rFonts w:ascii="Calibri" w:hAnsi="Calibri" w:cs="Calibri"/>
        </w:rPr>
        <w:t>de naam en het adres van de verantwoordelijke;</w:t>
      </w:r>
    </w:p>
    <w:p w14:paraId="7D2DAB6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het doel of de doelen van de verwerking;</w:t>
      </w:r>
    </w:p>
    <w:p w14:paraId="5C15FC17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een beschrijving van de categorieën van betrokkenen en van de (categorieën van) gegevens die</w:t>
      </w:r>
    </w:p>
    <w:p w14:paraId="5274DE7D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daarop betrekking hebben;</w:t>
      </w:r>
    </w:p>
    <w:p w14:paraId="68883CF8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de ontvangers of categorieën van ontvangers aan wie de gegevens kunnen worden verstrekt.</w:t>
      </w:r>
    </w:p>
    <w:p w14:paraId="07AB10F9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D97F4F2" w14:textId="4C202151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15. Klachten regeling</w:t>
      </w:r>
    </w:p>
    <w:p w14:paraId="70BB9883" w14:textId="507AE505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Indien de betrokkene van mening is dat de bepalingen van dit reglement niet worden nageleefd, kan hij</w:t>
      </w:r>
      <w:r w:rsidR="00A20890">
        <w:rPr>
          <w:rFonts w:ascii="Calibri" w:hAnsi="Calibri" w:cs="Calibri"/>
        </w:rPr>
        <w:t xml:space="preserve"> z</w:t>
      </w:r>
      <w:r>
        <w:rPr>
          <w:rFonts w:ascii="Calibri" w:hAnsi="Calibri" w:cs="Calibri"/>
        </w:rPr>
        <w:t>ich richten tot:</w:t>
      </w:r>
    </w:p>
    <w:p w14:paraId="67D6C76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 xml:space="preserve">de </w:t>
      </w:r>
      <w:proofErr w:type="spellStart"/>
      <w:r>
        <w:rPr>
          <w:rFonts w:ascii="Calibri" w:hAnsi="Calibri" w:cs="Calibri"/>
        </w:rPr>
        <w:t>verantwoordelijke;het</w:t>
      </w:r>
      <w:proofErr w:type="spellEnd"/>
      <w:r>
        <w:rPr>
          <w:rFonts w:ascii="Calibri" w:hAnsi="Calibri" w:cs="Calibri"/>
        </w:rPr>
        <w:t xml:space="preserve"> eventueel binnen de organisatie functionerende orgaan voor</w:t>
      </w:r>
    </w:p>
    <w:p w14:paraId="35ADD241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onafhankelijke klachtenbehandeling of een dergelijk buiten de onderneming functionerend</w:t>
      </w:r>
    </w:p>
    <w:p w14:paraId="6867D4CA" w14:textId="15B0C6C3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orgaan waarbij de </w:t>
      </w:r>
      <w:proofErr w:type="spellStart"/>
      <w:r>
        <w:rPr>
          <w:rFonts w:ascii="Calibri" w:hAnsi="Calibri" w:cs="Calibri"/>
        </w:rPr>
        <w:t>therpaeut</w:t>
      </w:r>
      <w:proofErr w:type="spellEnd"/>
      <w:r>
        <w:rPr>
          <w:rFonts w:ascii="Calibri" w:hAnsi="Calibri" w:cs="Calibri"/>
        </w:rPr>
        <w:t xml:space="preserve"> zich heeft aangesloten;</w:t>
      </w:r>
    </w:p>
    <w:p w14:paraId="725B26A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de rechtbank, in de gevallen als bedoeld in artikel 46 van de wet en</w:t>
      </w:r>
    </w:p>
    <w:p w14:paraId="2DE74D6E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 xml:space="preserve">• </w:t>
      </w:r>
      <w:r>
        <w:rPr>
          <w:rFonts w:ascii="Calibri" w:hAnsi="Calibri" w:cs="Calibri"/>
        </w:rPr>
        <w:t>het College Bescherming Persoonsgegevens met het verzoek te bemiddelen en te adviseren</w:t>
      </w:r>
    </w:p>
    <w:p w14:paraId="1D92509A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het geschil tussen de betrokkene en de verantwoordelijke.</w:t>
      </w:r>
    </w:p>
    <w:p w14:paraId="784C3076" w14:textId="07879AAC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12ADD0B" w14:textId="1DEC2657" w:rsidR="00AF1E74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</w:t>
      </w:r>
      <w:r w:rsidR="00AF1E74">
        <w:rPr>
          <w:rFonts w:ascii="Calibri-Bold" w:hAnsi="Calibri-Bold" w:cs="Calibri-Bold"/>
          <w:b/>
          <w:bCs/>
          <w:sz w:val="24"/>
          <w:szCs w:val="24"/>
        </w:rPr>
        <w:t>6. Wijzigingen inwerkingtreding en afschrift</w:t>
      </w:r>
    </w:p>
    <w:p w14:paraId="346EB235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Wijzigingen in dit reglement worden aangebracht door de verantwoordelijke. De wijzigingen in</w:t>
      </w:r>
    </w:p>
    <w:p w14:paraId="15B77279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het reglement zijn van kracht vier weken nadat ze bekend zijn gemaakt aan betrokkenen.</w:t>
      </w:r>
    </w:p>
    <w:p w14:paraId="39AF4FEB" w14:textId="04F80F2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2. Dit reglement treedt in werking per </w:t>
      </w:r>
      <w:r w:rsidR="00A20890">
        <w:rPr>
          <w:rFonts w:ascii="Calibri-Bold" w:hAnsi="Calibri-Bold" w:cs="Calibri-Bold"/>
          <w:b/>
          <w:bCs/>
        </w:rPr>
        <w:t>1 september 2021</w:t>
      </w:r>
      <w:r>
        <w:rPr>
          <w:rFonts w:ascii="Calibri-Bold" w:hAnsi="Calibri-Bold" w:cs="Calibri-Bold"/>
          <w:b/>
          <w:bCs/>
        </w:rPr>
        <w:t>.</w:t>
      </w:r>
    </w:p>
    <w:p w14:paraId="45964DF9" w14:textId="75378FD0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Dit reglement is bij de verantwoordelijke in te zien</w:t>
      </w:r>
      <w:r w:rsidR="00A20890">
        <w:rPr>
          <w:rFonts w:ascii="Calibri" w:hAnsi="Calibri" w:cs="Calibri"/>
        </w:rPr>
        <w:t xml:space="preserve"> of te raadplegen via website kleur-in-je-leven.nl</w:t>
      </w:r>
    </w:p>
    <w:p w14:paraId="17D04A9F" w14:textId="77777777" w:rsidR="00A20890" w:rsidRDefault="00A20890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323A1D61" w14:textId="78455B66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17. Onvoorzien</w:t>
      </w:r>
    </w:p>
    <w:p w14:paraId="7A85D67F" w14:textId="77777777" w:rsidR="00AF1E74" w:rsidRDefault="00AF1E74" w:rsidP="00AF1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gevallen waarin dit reglement niet voorziet, beslist de verantwoordelijke, met inachtneming van</w:t>
      </w:r>
    </w:p>
    <w:p w14:paraId="549486D9" w14:textId="3AB188BB" w:rsidR="00F76823" w:rsidRDefault="00AF1E74" w:rsidP="00AF1E74">
      <w:pPr>
        <w:rPr>
          <w:rFonts w:ascii="Calibri" w:hAnsi="Calibri" w:cs="Calibri"/>
        </w:rPr>
      </w:pPr>
      <w:r>
        <w:rPr>
          <w:rFonts w:ascii="Calibri" w:hAnsi="Calibri" w:cs="Calibri"/>
        </w:rPr>
        <w:t>het bepaalde in de wet en het doel en de strekking van dit reglement</w:t>
      </w:r>
      <w:r w:rsidR="00411742">
        <w:rPr>
          <w:rFonts w:ascii="Calibri" w:hAnsi="Calibri" w:cs="Calibri"/>
        </w:rPr>
        <w:t>.</w:t>
      </w:r>
    </w:p>
    <w:p w14:paraId="47D73AE3" w14:textId="26FADED9" w:rsidR="00411742" w:rsidRDefault="00411742" w:rsidP="00AF1E74">
      <w:pPr>
        <w:rPr>
          <w:rFonts w:ascii="Calibri" w:hAnsi="Calibri" w:cs="Calibri"/>
        </w:rPr>
      </w:pPr>
    </w:p>
    <w:p w14:paraId="0143F025" w14:textId="440A630F" w:rsidR="00411742" w:rsidRDefault="00411742" w:rsidP="00AF1E74">
      <w:pPr>
        <w:rPr>
          <w:rFonts w:ascii="Calibri" w:hAnsi="Calibri" w:cs="Calibri"/>
          <w:b/>
          <w:bCs/>
        </w:rPr>
      </w:pPr>
      <w:r w:rsidRPr="00411742">
        <w:rPr>
          <w:rFonts w:ascii="Calibri" w:hAnsi="Calibri" w:cs="Calibri"/>
          <w:b/>
          <w:bCs/>
        </w:rPr>
        <w:t>Bijlage Dienstbeschrijving</w:t>
      </w:r>
    </w:p>
    <w:p w14:paraId="6DF8AB34" w14:textId="4988A5A5" w:rsidR="00411742" w:rsidRPr="00411742" w:rsidRDefault="00411742" w:rsidP="00AF1E74">
      <w:pPr>
        <w:rPr>
          <w:rFonts w:ascii="Calibri" w:hAnsi="Calibri" w:cs="Calibri"/>
        </w:rPr>
      </w:pPr>
      <w:r w:rsidRPr="00411742">
        <w:rPr>
          <w:rFonts w:ascii="Calibri" w:hAnsi="Calibri" w:cs="Calibri"/>
        </w:rPr>
        <w:t>Conform inschrijving Kamer van Koophandel:</w:t>
      </w:r>
      <w:r>
        <w:rPr>
          <w:rFonts w:ascii="Calibri" w:hAnsi="Calibri" w:cs="Calibri"/>
        </w:rPr>
        <w:t xml:space="preserve"> p</w:t>
      </w:r>
      <w:r w:rsidRPr="00411742">
        <w:rPr>
          <w:rFonts w:ascii="Calibri" w:hAnsi="Calibri" w:cs="Calibri"/>
        </w:rPr>
        <w:t>sychosociale zorgverlening en sociaal psychiatrische behandeling in de geestelijke gezondheidszorg.</w:t>
      </w:r>
    </w:p>
    <w:sectPr w:rsidR="00411742" w:rsidRPr="0041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74"/>
    <w:rsid w:val="00411742"/>
    <w:rsid w:val="006B1998"/>
    <w:rsid w:val="00795D65"/>
    <w:rsid w:val="00A20890"/>
    <w:rsid w:val="00AF1E74"/>
    <w:rsid w:val="00D14F6B"/>
    <w:rsid w:val="00E0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39A5"/>
  <w15:chartTrackingRefBased/>
  <w15:docId w15:val="{22B10126-BDA8-468E-84A9-627EED29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20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2925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van Denderen</dc:creator>
  <cp:keywords/>
  <dc:description/>
  <cp:lastModifiedBy>Annemiek van Denderen</cp:lastModifiedBy>
  <cp:revision>4</cp:revision>
  <dcterms:created xsi:type="dcterms:W3CDTF">2021-08-29T12:23:00Z</dcterms:created>
  <dcterms:modified xsi:type="dcterms:W3CDTF">2021-08-29T12:45:00Z</dcterms:modified>
</cp:coreProperties>
</file>